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18" w:rsidRDefault="006B1A18" w:rsidP="006B1A18">
      <w:pPr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sz w:val="30"/>
          <w:szCs w:val="30"/>
        </w:rPr>
        <w:t xml:space="preserve">附件：2.         </w:t>
      </w:r>
      <w:r>
        <w:rPr>
          <w:rFonts w:ascii="仿宋_GB2312" w:eastAsia="仿宋_GB2312" w:hint="eastAsia"/>
          <w:sz w:val="24"/>
          <w:szCs w:val="24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b/>
          <w:bCs/>
          <w:sz w:val="32"/>
          <w:szCs w:val="32"/>
        </w:rPr>
        <w:t>2015级补修公选课安排</w:t>
      </w:r>
    </w:p>
    <w:p w:rsidR="006B1A18" w:rsidRDefault="006B1A18" w:rsidP="006B1A18">
      <w:pPr>
        <w:rPr>
          <w:rFonts w:ascii="仿宋_GB2312" w:eastAsia="仿宋_GB2312" w:hint="eastAsia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8"/>
        <w:gridCol w:w="1126"/>
        <w:gridCol w:w="3149"/>
        <w:gridCol w:w="1530"/>
        <w:gridCol w:w="893"/>
      </w:tblGrid>
      <w:tr w:rsidR="006B1A18" w:rsidTr="005C4ADA">
        <w:tc>
          <w:tcPr>
            <w:tcW w:w="2588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科目</w:t>
            </w:r>
          </w:p>
        </w:tc>
        <w:tc>
          <w:tcPr>
            <w:tcW w:w="1126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安排教师</w:t>
            </w:r>
          </w:p>
        </w:tc>
        <w:tc>
          <w:tcPr>
            <w:tcW w:w="3149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补修要求和作业形式</w:t>
            </w:r>
          </w:p>
        </w:tc>
        <w:tc>
          <w:tcPr>
            <w:tcW w:w="1530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群号</w:t>
            </w:r>
            <w:proofErr w:type="gramEnd"/>
          </w:p>
        </w:tc>
        <w:tc>
          <w:tcPr>
            <w:tcW w:w="893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6B1A18" w:rsidTr="005C4ADA">
        <w:trPr>
          <w:trHeight w:val="1207"/>
        </w:trPr>
        <w:tc>
          <w:tcPr>
            <w:tcW w:w="2588" w:type="dxa"/>
            <w:vAlign w:val="center"/>
          </w:tcPr>
          <w:p w:rsidR="006B1A18" w:rsidRDefault="006B1A18" w:rsidP="005C4ADA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影视鉴赏</w:t>
            </w:r>
          </w:p>
        </w:tc>
        <w:tc>
          <w:tcPr>
            <w:tcW w:w="1126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冯泠峰</w:t>
            </w:r>
          </w:p>
        </w:tc>
        <w:tc>
          <w:tcPr>
            <w:tcW w:w="3149" w:type="dxa"/>
            <w:vAlign w:val="center"/>
          </w:tcPr>
          <w:p w:rsidR="006B1A18" w:rsidRDefault="006B1A18" w:rsidP="005C4ADA">
            <w:pPr>
              <w:ind w:firstLineChars="200" w:firstLine="386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就观看过的电影从摄影、角色、剧情等方面写一篇不少于1500字的鉴赏评论（不允许抄袭）。</w:t>
            </w:r>
            <w:r>
              <w:rPr>
                <w:rFonts w:ascii="仿宋_GB2312" w:eastAsia="仿宋_GB2312" w:hint="eastAsia"/>
                <w:b/>
                <w:szCs w:val="21"/>
              </w:rPr>
              <w:t>4月18日前发到540630218@.com（邮件主题注明公选课作业）。</w:t>
            </w:r>
          </w:p>
        </w:tc>
        <w:tc>
          <w:tcPr>
            <w:tcW w:w="1530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338729914</w:t>
            </w:r>
          </w:p>
        </w:tc>
        <w:tc>
          <w:tcPr>
            <w:tcW w:w="893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Cs w:val="21"/>
              </w:rPr>
              <w:t>仅限2015级</w:t>
            </w:r>
          </w:p>
        </w:tc>
      </w:tr>
      <w:tr w:rsidR="006B1A18" w:rsidTr="005C4ADA">
        <w:trPr>
          <w:trHeight w:val="1167"/>
        </w:trPr>
        <w:tc>
          <w:tcPr>
            <w:tcW w:w="2588" w:type="dxa"/>
            <w:vAlign w:val="center"/>
          </w:tcPr>
          <w:p w:rsidR="006B1A18" w:rsidRDefault="006B1A18" w:rsidP="005C4ADA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中国现当代文学与电影鉴赏</w:t>
            </w:r>
          </w:p>
        </w:tc>
        <w:tc>
          <w:tcPr>
            <w:tcW w:w="1126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冯泠峰</w:t>
            </w:r>
          </w:p>
        </w:tc>
        <w:tc>
          <w:tcPr>
            <w:tcW w:w="3149" w:type="dxa"/>
            <w:vAlign w:val="center"/>
          </w:tcPr>
          <w:p w:rsidR="006B1A18" w:rsidRDefault="006B1A18" w:rsidP="005C4ADA">
            <w:pPr>
              <w:ind w:firstLineChars="200" w:firstLine="386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对阅读过的中国现当代文学作品从人物形象、写作手法、情节等方面写一篇不低于1500字的鉴赏评论（不允许抄袭）。</w:t>
            </w:r>
            <w:r>
              <w:rPr>
                <w:rFonts w:ascii="仿宋_GB2312" w:eastAsia="仿宋_GB2312" w:hint="eastAsia"/>
                <w:b/>
                <w:szCs w:val="21"/>
              </w:rPr>
              <w:t>4月18日之前发到</w:t>
            </w:r>
            <w:r>
              <w:rPr>
                <w:rFonts w:ascii="仿宋_GB2312" w:eastAsia="仿宋_GB2312"/>
                <w:b/>
                <w:szCs w:val="21"/>
              </w:rPr>
              <w:t>410253864</w:t>
            </w:r>
            <w:r>
              <w:rPr>
                <w:rFonts w:ascii="仿宋_GB2312" w:eastAsia="仿宋_GB2312" w:hint="eastAsia"/>
                <w:b/>
                <w:szCs w:val="21"/>
              </w:rPr>
              <w:t>@.com（邮件主题注明公选课作业）。</w:t>
            </w:r>
          </w:p>
        </w:tc>
        <w:tc>
          <w:tcPr>
            <w:tcW w:w="1530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414308851</w:t>
            </w:r>
          </w:p>
        </w:tc>
        <w:tc>
          <w:tcPr>
            <w:tcW w:w="893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Cs w:val="21"/>
              </w:rPr>
              <w:t>仅限2015级</w:t>
            </w:r>
          </w:p>
        </w:tc>
      </w:tr>
      <w:tr w:rsidR="006B1A18" w:rsidTr="005C4ADA">
        <w:trPr>
          <w:trHeight w:val="2987"/>
        </w:trPr>
        <w:tc>
          <w:tcPr>
            <w:tcW w:w="2588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家装我做主</w:t>
            </w:r>
          </w:p>
        </w:tc>
        <w:tc>
          <w:tcPr>
            <w:tcW w:w="1126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王峰</w:t>
            </w:r>
          </w:p>
        </w:tc>
        <w:tc>
          <w:tcPr>
            <w:tcW w:w="3149" w:type="dxa"/>
          </w:tcPr>
          <w:p w:rsidR="006B1A18" w:rsidRDefault="006B1A18" w:rsidP="005C4ADA">
            <w:pPr>
              <w:ind w:firstLineChars="200" w:firstLine="386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请阅读《家的模样》叶怡兰著，《住宅设计解剖书》[日] 增田奏 著；赵可 译，《家庭装修必须亲自监工的81个细节：家庭装修必须亲自监工的99个细节（升级版）》刘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二子编三本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家装书，写出装修心得（1000字以上）。</w:t>
            </w:r>
          </w:p>
          <w:p w:rsidR="006B1A18" w:rsidRDefault="006B1A18" w:rsidP="005C4ADA">
            <w:pPr>
              <w:ind w:firstLineChars="200" w:firstLine="386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Cs w:val="21"/>
              </w:rPr>
              <w:t>作业请提交手写稿，或手写后拍照发至群内。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截止4月18日之前。</w:t>
            </w:r>
          </w:p>
        </w:tc>
        <w:tc>
          <w:tcPr>
            <w:tcW w:w="1530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545254905</w:t>
            </w:r>
          </w:p>
        </w:tc>
        <w:tc>
          <w:tcPr>
            <w:tcW w:w="893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Cs w:val="21"/>
              </w:rPr>
              <w:t>仅限2015级</w:t>
            </w:r>
          </w:p>
        </w:tc>
      </w:tr>
      <w:tr w:rsidR="006B1A18" w:rsidTr="005C4ADA">
        <w:trPr>
          <w:trHeight w:val="1374"/>
        </w:trPr>
        <w:tc>
          <w:tcPr>
            <w:tcW w:w="2588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美术鉴赏</w:t>
            </w:r>
          </w:p>
        </w:tc>
        <w:tc>
          <w:tcPr>
            <w:tcW w:w="1126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王峰</w:t>
            </w:r>
          </w:p>
        </w:tc>
        <w:tc>
          <w:tcPr>
            <w:tcW w:w="3149" w:type="dxa"/>
          </w:tcPr>
          <w:p w:rsidR="006B1A18" w:rsidRDefault="006B1A18" w:rsidP="005C4ADA">
            <w:pPr>
              <w:ind w:firstLineChars="200" w:firstLine="386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请鉴赏中外名画各20幅。请列出画作名称、年代、作者及特点。</w:t>
            </w:r>
          </w:p>
          <w:p w:rsidR="006B1A18" w:rsidRDefault="006B1A18" w:rsidP="005C4ADA">
            <w:pPr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Cs w:val="21"/>
              </w:rPr>
              <w:t>并对其中一幅你比较喜欢的作品，给出评价（1000字以上）。</w:t>
            </w:r>
            <w:r>
              <w:rPr>
                <w:rFonts w:ascii="仿宋_GB2312" w:eastAsia="仿宋_GB2312" w:hint="eastAsia"/>
                <w:b/>
                <w:bCs/>
                <w:szCs w:val="21"/>
              </w:rPr>
              <w:t>截止4月18日之前。</w:t>
            </w:r>
          </w:p>
        </w:tc>
        <w:tc>
          <w:tcPr>
            <w:tcW w:w="1530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545254905</w:t>
            </w:r>
          </w:p>
        </w:tc>
        <w:tc>
          <w:tcPr>
            <w:tcW w:w="893" w:type="dxa"/>
            <w:vAlign w:val="center"/>
          </w:tcPr>
          <w:p w:rsidR="006B1A18" w:rsidRDefault="006B1A18" w:rsidP="005C4ADA">
            <w:pPr>
              <w:jc w:val="center"/>
              <w:rPr>
                <w:rFonts w:ascii="仿宋_GB2312" w:eastAsia="仿宋_GB2312" w:hint="eastAsia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Cs w:val="21"/>
              </w:rPr>
              <w:t>仅限2015级</w:t>
            </w:r>
          </w:p>
        </w:tc>
      </w:tr>
    </w:tbl>
    <w:p w:rsidR="006B1A18" w:rsidRDefault="006B1A18" w:rsidP="006B1A18">
      <w:pPr>
        <w:rPr>
          <w:rFonts w:ascii="仿宋_GB2312" w:eastAsia="仿宋_GB2312" w:hint="eastAsia"/>
          <w:sz w:val="24"/>
          <w:szCs w:val="24"/>
        </w:rPr>
      </w:pPr>
    </w:p>
    <w:p w:rsidR="006B1A18" w:rsidRDefault="006B1A18" w:rsidP="006B1A18">
      <w:pPr>
        <w:rPr>
          <w:rFonts w:ascii="仿宋_GB2312" w:eastAsia="仿宋_GB2312" w:hint="eastAsia"/>
          <w:b/>
          <w:bCs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</w:t>
      </w:r>
      <w:r>
        <w:rPr>
          <w:rFonts w:ascii="仿宋_GB2312" w:eastAsia="仿宋_GB2312" w:hint="eastAsia"/>
          <w:b/>
          <w:bCs/>
          <w:sz w:val="24"/>
          <w:szCs w:val="24"/>
        </w:rPr>
        <w:t xml:space="preserve">    说明：2015级中公共选修课学分不满的同学，可以选修上述表格中的科目，并按照时间要求提交作业。</w:t>
      </w:r>
    </w:p>
    <w:p w:rsidR="0006127A" w:rsidRPr="006B1A18" w:rsidRDefault="0006127A">
      <w:bookmarkStart w:id="0" w:name="_GoBack"/>
      <w:bookmarkEnd w:id="0"/>
    </w:p>
    <w:sectPr w:rsidR="0006127A" w:rsidRPr="006B1A18">
      <w:pgSz w:w="11906" w:h="16838"/>
      <w:pgMar w:top="1418" w:right="1418" w:bottom="1418" w:left="1418" w:header="851" w:footer="992" w:gutter="0"/>
      <w:cols w:space="720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C39" w:rsidRDefault="00307C39" w:rsidP="006B1A18">
      <w:r>
        <w:separator/>
      </w:r>
    </w:p>
  </w:endnote>
  <w:endnote w:type="continuationSeparator" w:id="0">
    <w:p w:rsidR="00307C39" w:rsidRDefault="00307C39" w:rsidP="006B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C39" w:rsidRDefault="00307C39" w:rsidP="006B1A18">
      <w:r>
        <w:separator/>
      </w:r>
    </w:p>
  </w:footnote>
  <w:footnote w:type="continuationSeparator" w:id="0">
    <w:p w:rsidR="00307C39" w:rsidRDefault="00307C39" w:rsidP="006B1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A61"/>
    <w:rsid w:val="0006127A"/>
    <w:rsid w:val="00307C39"/>
    <w:rsid w:val="003F7A61"/>
    <w:rsid w:val="006B1A18"/>
    <w:rsid w:val="008C683D"/>
    <w:rsid w:val="00FB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1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1A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1A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1A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1A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1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1A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1A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1A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1A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孙亚峰(10454)</dc:creator>
  <cp:keywords/>
  <dc:description/>
  <cp:lastModifiedBy>孙亚峰(10454)</cp:lastModifiedBy>
  <cp:revision>2</cp:revision>
  <dcterms:created xsi:type="dcterms:W3CDTF">2018-03-19T01:33:00Z</dcterms:created>
  <dcterms:modified xsi:type="dcterms:W3CDTF">2018-03-19T01:33:00Z</dcterms:modified>
</cp:coreProperties>
</file>